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xmlns:wp14="http://schemas.microsoft.com/office/word/2010/wordml" w:rsidR="003E39EF" w:rsidP="003E39EF" w:rsidRDefault="003E39EF" w14:paraId="41E1551F" wp14:textId="77777777">
      <w:pPr>
        <w:pStyle w:val="ListParagraph"/>
        <w:spacing w:before="100" w:beforeAutospacing="1" w:after="100" w:afterAutospacing="1" w:line="360" w:lineRule="auto"/>
        <w:jc w:val="center"/>
        <w:rPr>
          <w:rFonts w:ascii="Times New Roman" w:hAnsi="Times New Roman" w:eastAsia="Times New Roman" w:cs="Times New Roman"/>
          <w:b/>
          <w:sz w:val="32"/>
          <w:szCs w:val="24"/>
          <w:lang w:eastAsia="lv-LV"/>
        </w:rPr>
      </w:pPr>
      <w:r w:rsidRPr="670E9BD5" w:rsidR="003E39EF">
        <w:rPr>
          <w:rFonts w:ascii="Times New Roman" w:hAnsi="Times New Roman" w:eastAsia="Times New Roman" w:cs="Times New Roman"/>
          <w:b w:val="1"/>
          <w:bCs w:val="1"/>
          <w:sz w:val="32"/>
          <w:szCs w:val="32"/>
          <w:lang w:eastAsia="lv-LV"/>
        </w:rPr>
        <w:t>2.</w:t>
      </w:r>
      <w:r w:rsidRPr="670E9BD5" w:rsidR="003E39EF">
        <w:rPr>
          <w:rFonts w:ascii="Times New Roman" w:hAnsi="Times New Roman" w:eastAsia="Times New Roman" w:cs="Times New Roman"/>
          <w:b w:val="1"/>
          <w:bCs w:val="1"/>
          <w:sz w:val="32"/>
          <w:szCs w:val="32"/>
          <w:lang w:eastAsia="lv-LV"/>
        </w:rPr>
        <w:t>Pēdējā brīža frizieris (</w:t>
      </w:r>
      <w:proofErr w:type="spellStart"/>
      <w:r w:rsidRPr="670E9BD5" w:rsidR="003E39EF">
        <w:rPr>
          <w:rFonts w:ascii="Times New Roman" w:hAnsi="Times New Roman" w:eastAsia="Times New Roman" w:cs="Times New Roman"/>
          <w:b w:val="1"/>
          <w:bCs w:val="1"/>
          <w:sz w:val="32"/>
          <w:szCs w:val="32"/>
          <w:lang w:eastAsia="lv-LV"/>
        </w:rPr>
        <w:t>booking</w:t>
      </w:r>
      <w:proofErr w:type="spellEnd"/>
      <w:r w:rsidRPr="670E9BD5" w:rsidR="003E39EF">
        <w:rPr>
          <w:rFonts w:ascii="Times New Roman" w:hAnsi="Times New Roman" w:eastAsia="Times New Roman" w:cs="Times New Roman"/>
          <w:b w:val="1"/>
          <w:bCs w:val="1"/>
          <w:sz w:val="32"/>
          <w:szCs w:val="32"/>
          <w:lang w:eastAsia="lv-LV"/>
        </w:rPr>
        <w:t xml:space="preserve"> sistēma)</w:t>
      </w:r>
    </w:p>
    <w:p xmlns:wp14="http://schemas.microsoft.com/office/word/2010/wordml" w:rsidR="003E39EF" w:rsidP="003E39EF" w:rsidRDefault="003E39EF" w14:paraId="0A37501D" wp14:textId="77777777">
      <w:pPr>
        <w:spacing w:before="100" w:beforeAutospacing="1" w:after="100" w:afterAutospacing="1" w:line="360" w:lineRule="auto"/>
        <w:rPr>
          <w:rFonts w:ascii="Times New Roman" w:hAnsi="Times New Roman" w:eastAsia="Times New Roman" w:cs="Times New Roman"/>
          <w:sz w:val="24"/>
          <w:szCs w:val="24"/>
          <w:lang w:eastAsia="lv-LV"/>
        </w:rPr>
      </w:pPr>
    </w:p>
    <w:p w:rsidR="003E39EF" w:rsidP="670E9BD5" w:rsidRDefault="003E39EF" w14:paraId="5995A08B" w14:textId="7910A8E7">
      <w:pPr>
        <w:pStyle w:val="Heading1"/>
        <w:rPr>
          <w:rFonts w:ascii="Times New Roman" w:hAnsi="Times New Roman" w:eastAsia="Times New Roman" w:cs="Times New Roman"/>
          <w:sz w:val="24"/>
          <w:szCs w:val="24"/>
          <w:lang w:eastAsia="lv-LV"/>
        </w:rPr>
      </w:pPr>
      <w:r w:rsidR="003E39EF">
        <w:rPr/>
        <w:t>Līdzīg</w:t>
      </w:r>
      <w:r w:rsidR="50FEC301">
        <w:rPr/>
        <w:t>u</w:t>
      </w:r>
      <w:r w:rsidR="003E39EF">
        <w:rPr/>
        <w:t xml:space="preserve"> programm</w:t>
      </w:r>
      <w:r w:rsidR="0C974C21">
        <w:rPr/>
        <w:t>u analīze:</w:t>
      </w:r>
    </w:p>
    <w:p xmlns:wp14="http://schemas.microsoft.com/office/word/2010/wordml" w:rsidR="003E39EF" w:rsidP="670E9BD5" w:rsidRDefault="003E39EF" w14:paraId="5DAB6C7B" wp14:textId="2FA128A6">
      <w:pPr>
        <w:spacing w:before="100" w:beforeAutospacing="on" w:after="100" w:afterAutospacing="on" w:line="360" w:lineRule="auto"/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lv-LV"/>
        </w:rPr>
      </w:pPr>
      <w:r w:rsidRPr="670E9BD5" w:rsidR="49D31C81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lv-LV"/>
        </w:rPr>
        <w:t>Lai izveidotu efektīvu risinājumu, tika veikta tirgus anal</w:t>
      </w:r>
      <w:r w:rsidRPr="670E9BD5" w:rsidR="7B0B822E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lv-LV"/>
        </w:rPr>
        <w:t>īze</w:t>
      </w:r>
      <w:r w:rsidRPr="670E9BD5" w:rsidR="3A93FAE1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lv-LV"/>
        </w:rPr>
        <w:t xml:space="preserve">, tika izvēlēti divi populārākie salīdzinājumi - MAD BERBERS, </w:t>
      </w:r>
      <w:r w:rsidRPr="670E9BD5" w:rsidR="3A93FAE1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lv-LV"/>
        </w:rPr>
        <w:t>Vinyl</w:t>
      </w:r>
      <w:r w:rsidRPr="670E9BD5" w:rsidR="3A93FAE1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lv-LV"/>
        </w:rPr>
        <w:t xml:space="preserve"> </w:t>
      </w:r>
      <w:r w:rsidRPr="670E9BD5" w:rsidR="3A93FAE1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lv-LV"/>
        </w:rPr>
        <w:t>Barber</w:t>
      </w:r>
      <w:r w:rsidRPr="670E9BD5" w:rsidR="3A93FAE1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lv-LV"/>
        </w:rPr>
        <w:t xml:space="preserve"> </w:t>
      </w:r>
      <w:r w:rsidRPr="670E9BD5" w:rsidR="734DFE36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lv-LV"/>
        </w:rPr>
        <w:t>Shop</w:t>
      </w:r>
      <w:r w:rsidRPr="670E9BD5" w:rsidR="47C0929A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lv-LV"/>
        </w:rPr>
        <w:t>.</w:t>
      </w:r>
    </w:p>
    <w:p w:rsidR="670E9BD5" w:rsidP="670E9BD5" w:rsidRDefault="670E9BD5" w14:paraId="1FA12AE0" w14:textId="5FA07990">
      <w:pPr>
        <w:spacing w:beforeAutospacing="on" w:afterAutospacing="on" w:line="360" w:lineRule="auto"/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lv-LV"/>
        </w:rPr>
      </w:pPr>
    </w:p>
    <w:p w:rsidR="47C0929A" w:rsidP="670E9BD5" w:rsidRDefault="47C0929A" w14:paraId="5F1E0C06" w14:textId="3606D728">
      <w:pPr>
        <w:spacing w:beforeAutospacing="on" w:afterAutospacing="on" w:line="360" w:lineRule="auto"/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lv-LV"/>
        </w:rPr>
      </w:pPr>
      <w:r w:rsidRPr="670E9BD5" w:rsidR="47C0929A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lv-LV"/>
        </w:rPr>
        <w:t>MAD BARBERS</w:t>
      </w:r>
      <w:r w:rsidRPr="670E9BD5" w:rsidR="2F6D2ECC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lv-LV"/>
        </w:rPr>
        <w:t>:</w:t>
      </w:r>
    </w:p>
    <w:p w:rsidR="7492DD77" w:rsidP="670E9BD5" w:rsidRDefault="7492DD77" w14:paraId="52324E2C" w14:textId="2362B5E4">
      <w:pPr>
        <w:pStyle w:val="ListParagraph"/>
        <w:numPr>
          <w:ilvl w:val="0"/>
          <w:numId w:val="5"/>
        </w:numPr>
        <w:spacing w:beforeAutospacing="on" w:afterAutospacing="on" w:line="360" w:lineRule="auto"/>
        <w:rPr>
          <w:rFonts w:ascii="Times New Roman" w:hAnsi="Times New Roman" w:eastAsia="Times New Roman" w:cs="Times New Roman"/>
          <w:b w:val="0"/>
          <w:bCs w:val="0"/>
          <w:sz w:val="24"/>
          <w:szCs w:val="24"/>
          <w:lang w:eastAsia="lv-LV"/>
        </w:rPr>
      </w:pPr>
      <w:r w:rsidRPr="670E9BD5" w:rsidR="7492DD77">
        <w:rPr>
          <w:rFonts w:ascii="Times New Roman" w:hAnsi="Times New Roman" w:eastAsia="Times New Roman" w:cs="Times New Roman"/>
          <w:b w:val="0"/>
          <w:bCs w:val="0"/>
          <w:sz w:val="24"/>
          <w:szCs w:val="24"/>
          <w:lang w:eastAsia="lv-LV"/>
        </w:rPr>
        <w:t>S</w:t>
      </w:r>
      <w:r w:rsidRPr="670E9BD5" w:rsidR="62B9CBE9">
        <w:rPr>
          <w:rFonts w:ascii="Times New Roman" w:hAnsi="Times New Roman" w:eastAsia="Times New Roman" w:cs="Times New Roman"/>
          <w:b w:val="0"/>
          <w:bCs w:val="0"/>
          <w:sz w:val="24"/>
          <w:szCs w:val="24"/>
          <w:lang w:eastAsia="lv-LV"/>
        </w:rPr>
        <w:t xml:space="preserve">arežģīts </w:t>
      </w:r>
      <w:r w:rsidRPr="670E9BD5" w:rsidR="62B9CBE9">
        <w:rPr>
          <w:rFonts w:ascii="Times New Roman" w:hAnsi="Times New Roman" w:eastAsia="Times New Roman" w:cs="Times New Roman"/>
          <w:b w:val="0"/>
          <w:bCs w:val="0"/>
          <w:sz w:val="24"/>
          <w:szCs w:val="24"/>
          <w:lang w:eastAsia="lv-LV"/>
        </w:rPr>
        <w:t>interfeis</w:t>
      </w:r>
    </w:p>
    <w:p w:rsidR="47C0929A" w:rsidP="670E9BD5" w:rsidRDefault="47C0929A" w14:paraId="33EF6F12" w14:textId="3AA124CA">
      <w:pPr>
        <w:spacing w:beforeAutospacing="on" w:afterAutospacing="on" w:line="360" w:lineRule="auto"/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lv-LV"/>
        </w:rPr>
      </w:pPr>
      <w:r w:rsidRPr="670E9BD5" w:rsidR="47C0929A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lv-LV"/>
        </w:rPr>
        <w:t>Vinyl</w:t>
      </w:r>
      <w:r w:rsidRPr="670E9BD5" w:rsidR="47C0929A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lv-LV"/>
        </w:rPr>
        <w:t xml:space="preserve"> </w:t>
      </w:r>
      <w:r w:rsidRPr="670E9BD5" w:rsidR="47C0929A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lv-LV"/>
        </w:rPr>
        <w:t>Barber</w:t>
      </w:r>
      <w:r w:rsidRPr="670E9BD5" w:rsidR="47C0929A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lv-LV"/>
        </w:rPr>
        <w:t xml:space="preserve"> </w:t>
      </w:r>
      <w:r w:rsidRPr="670E9BD5" w:rsidR="47C0929A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lv-LV"/>
        </w:rPr>
        <w:t>Shop</w:t>
      </w:r>
      <w:r w:rsidRPr="670E9BD5" w:rsidR="649BF412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lv-LV"/>
        </w:rPr>
        <w:t>:</w:t>
      </w:r>
    </w:p>
    <w:p xmlns:wp14="http://schemas.microsoft.com/office/word/2010/wordml" w:rsidRPr="003E39EF" w:rsidR="003E39EF" w:rsidP="670E9BD5" w:rsidRDefault="003E39EF" w14:paraId="02EB378F" wp14:textId="19941ACA">
      <w:pPr>
        <w:pStyle w:val="ListParagraph"/>
        <w:numPr>
          <w:ilvl w:val="0"/>
          <w:numId w:val="4"/>
        </w:numPr>
        <w:spacing w:before="100" w:beforeAutospacing="on" w:after="100" w:afterAutospacing="on" w:line="360" w:lineRule="auto"/>
        <w:rPr>
          <w:rFonts w:ascii="Times New Roman" w:hAnsi="Times New Roman" w:eastAsia="Times New Roman" w:cs="Times New Roman"/>
          <w:b w:val="0"/>
          <w:bCs w:val="0"/>
          <w:sz w:val="24"/>
          <w:szCs w:val="24"/>
          <w:lang w:eastAsia="lv-LV"/>
        </w:rPr>
      </w:pPr>
      <w:r w:rsidRPr="670E9BD5" w:rsidR="5BEB7C3A">
        <w:rPr>
          <w:rFonts w:ascii="Times New Roman" w:hAnsi="Times New Roman" w:eastAsia="Times New Roman" w:cs="Times New Roman"/>
          <w:b w:val="0"/>
          <w:bCs w:val="0"/>
          <w:sz w:val="24"/>
          <w:szCs w:val="24"/>
          <w:lang w:eastAsia="lv-LV"/>
        </w:rPr>
        <w:t xml:space="preserve">Sarežģīts </w:t>
      </w:r>
      <w:r w:rsidRPr="670E9BD5" w:rsidR="5BEB7C3A">
        <w:rPr>
          <w:rFonts w:ascii="Times New Roman" w:hAnsi="Times New Roman" w:eastAsia="Times New Roman" w:cs="Times New Roman"/>
          <w:b w:val="0"/>
          <w:bCs w:val="0"/>
          <w:sz w:val="24"/>
          <w:szCs w:val="24"/>
          <w:lang w:eastAsia="lv-LV"/>
        </w:rPr>
        <w:t>interfeis</w:t>
      </w:r>
    </w:p>
    <w:p w:rsidR="1C9DB2BB" w:rsidP="670E9BD5" w:rsidRDefault="1C9DB2BB" w14:paraId="7A021ECC" w14:textId="45881008">
      <w:pPr>
        <w:pStyle w:val="ListParagraph"/>
        <w:numPr>
          <w:ilvl w:val="0"/>
          <w:numId w:val="4"/>
        </w:numPr>
        <w:spacing w:beforeAutospacing="on" w:afterAutospacing="on" w:line="360" w:lineRule="auto"/>
        <w:rPr>
          <w:rFonts w:ascii="Times New Roman" w:hAnsi="Times New Roman" w:eastAsia="Times New Roman" w:cs="Times New Roman"/>
          <w:b w:val="0"/>
          <w:bCs w:val="0"/>
          <w:sz w:val="24"/>
          <w:szCs w:val="24"/>
          <w:lang w:eastAsia="lv-LV"/>
        </w:rPr>
      </w:pPr>
      <w:r w:rsidRPr="670E9BD5" w:rsidR="1C9DB2BB">
        <w:rPr>
          <w:rFonts w:ascii="Times New Roman" w:hAnsi="Times New Roman" w:eastAsia="Times New Roman" w:cs="Times New Roman"/>
          <w:b w:val="0"/>
          <w:bCs w:val="0"/>
          <w:sz w:val="24"/>
          <w:szCs w:val="24"/>
          <w:lang w:eastAsia="lv-LV"/>
        </w:rPr>
        <w:t>Nav pieminēts, lai klienti pabrīdina ja netiek uz pierakstu</w:t>
      </w:r>
    </w:p>
    <w:p xmlns:wp14="http://schemas.microsoft.com/office/word/2010/wordml" w:rsidR="003E39EF" w:rsidP="326F4163" w:rsidRDefault="003E39EF" w14:paraId="6A05A809" wp14:textId="046ECC21">
      <w:pPr>
        <w:pStyle w:val="Heading1"/>
      </w:pPr>
      <w:r w:rsidR="643CC1A2">
        <w:rPr/>
        <w:t>Apraksts</w:t>
      </w:r>
    </w:p>
    <w:p w:rsidR="3820651B" w:rsidP="326F4163" w:rsidRDefault="3820651B" w14:paraId="4B993E62" w14:textId="53238F50">
      <w:pPr>
        <w:pStyle w:val="Normal"/>
      </w:pPr>
      <w:r w:rsidR="3820651B">
        <w:rPr/>
        <w:t>Šis projekts ir izstrādāts ar mērķi</w:t>
      </w:r>
      <w:r w:rsidR="15EC37F9">
        <w:rPr/>
        <w:t xml:space="preserve"> radīt pieteikšanās aplikāciju</w:t>
      </w:r>
      <w:r w:rsidR="65F876F5">
        <w:rPr/>
        <w:t xml:space="preserve">, priekš klientiem, lai tie efektīvi un </w:t>
      </w:r>
      <w:r w:rsidR="65F876F5">
        <w:rPr/>
        <w:t>atri</w:t>
      </w:r>
      <w:r w:rsidR="65F876F5">
        <w:rPr/>
        <w:t xml:space="preserve"> varētu atrast sev derīgu laiku un datumu.</w:t>
      </w:r>
      <w:r w:rsidR="53610CD4">
        <w:rPr/>
        <w:t xml:space="preserve"> Modernās darba vides pieprasa risinājumus, kas spēj nodrošināt vair</w:t>
      </w:r>
      <w:r w:rsidR="74EB2898">
        <w:rPr/>
        <w:t>āku lietotāju piekļuvi vienlaikus, pieteikšanās</w:t>
      </w:r>
      <w:r w:rsidR="6E3B6477">
        <w:rPr/>
        <w:t xml:space="preserve"> sinhronizāciju starp platformām un drošību attiecībā uz </w:t>
      </w:r>
      <w:r w:rsidR="6E3B6477">
        <w:rPr/>
        <w:t>sensitīviem</w:t>
      </w:r>
      <w:r w:rsidR="6E3B6477">
        <w:rPr/>
        <w:t xml:space="preserve"> datiem.</w:t>
      </w:r>
      <w:r w:rsidR="5F0E5E44">
        <w:rPr/>
        <w:t xml:space="preserve"> Izveidotā aplikācija ļauj organizēt pieteikumus, piešķir tiem kategorijas</w:t>
      </w:r>
      <w:r w:rsidR="2C9629E7">
        <w:rPr/>
        <w:t xml:space="preserve"> un katrs lietotājs spēj redzēt citu lietotāju pieteikumus</w:t>
      </w:r>
      <w:r w:rsidR="1D502087">
        <w:rPr/>
        <w:t>, kā arī piešķir sodu par pieteikumu neatteikšanu laicīgi.</w:t>
      </w:r>
    </w:p>
    <w:p w:rsidR="326F4163" w:rsidP="326F4163" w:rsidRDefault="326F4163" w14:paraId="7749DD10" w14:textId="74AC3A5D">
      <w:pPr>
        <w:pStyle w:val="Normal"/>
      </w:pPr>
    </w:p>
    <w:p w:rsidR="75838563" w:rsidP="326F4163" w:rsidRDefault="75838563" w14:paraId="763F86E2" w14:textId="7A04307E">
      <w:pPr>
        <w:pStyle w:val="Heading2"/>
      </w:pPr>
      <w:r w:rsidR="75838563">
        <w:rPr/>
        <w:t>Darba mērķis</w:t>
      </w:r>
    </w:p>
    <w:p w:rsidR="34DBCDDF" w:rsidP="326F4163" w:rsidRDefault="34DBCDDF" w14:paraId="14F9B4E8" w14:textId="7483B917">
      <w:pPr>
        <w:pStyle w:val="Normal"/>
      </w:pPr>
      <w:r w:rsidR="34DBCDDF">
        <w:rPr/>
        <w:t xml:space="preserve">Darba mērķis ir izstrādāt pieteikšanas aplikāciju, kas nodrošina vairāku lietotāju piekļuvi vienlaikus, pielāgojumu </w:t>
      </w:r>
      <w:r w:rsidR="4432B323">
        <w:rPr/>
        <w:t>mobilajām un datoru ierīcēm</w:t>
      </w:r>
      <w:r w:rsidR="06A1F109">
        <w:rPr/>
        <w:t>, efektīva pieteikumu plānošana, ātra pieteikumu atsvaidzināšana</w:t>
      </w:r>
      <w:r w:rsidR="5676D52D">
        <w:rPr/>
        <w:t xml:space="preserve"> aplikācijā, sodu </w:t>
      </w:r>
      <w:r w:rsidR="168F1030">
        <w:rPr/>
        <w:t>par nesavlaicīgu atteikšanos.</w:t>
      </w:r>
    </w:p>
    <w:p w:rsidR="326F4163" w:rsidP="326F4163" w:rsidRDefault="326F4163" w14:paraId="35418802" w14:textId="104ADCA5">
      <w:pPr>
        <w:pStyle w:val="Normal"/>
      </w:pPr>
    </w:p>
    <w:p w:rsidR="6EE1A915" w:rsidP="326F4163" w:rsidRDefault="6EE1A915" w14:paraId="6D365352" w14:textId="2D9F3B08">
      <w:pPr>
        <w:pStyle w:val="Heading2"/>
      </w:pPr>
      <w:r w:rsidR="6EE1A915">
        <w:rPr/>
        <w:t>Darba uzdevumi:</w:t>
      </w:r>
    </w:p>
    <w:p w:rsidR="70388F58" w:rsidP="326F4163" w:rsidRDefault="70388F58" w14:paraId="1FF53DA5" w14:textId="47779C2F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326F4163" w:rsidR="70388F58">
        <w:rPr>
          <w:sz w:val="22"/>
          <w:szCs w:val="22"/>
        </w:rPr>
        <w:t>Nodrošināt pieteikumu izveidošanu, rediģēšanu un dzēšanu</w:t>
      </w:r>
    </w:p>
    <w:p w:rsidR="70388F58" w:rsidP="326F4163" w:rsidRDefault="70388F58" w14:paraId="0F3C5982" w14:textId="33D310E3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326F4163" w:rsidR="70388F58">
        <w:rPr>
          <w:sz w:val="22"/>
          <w:szCs w:val="22"/>
        </w:rPr>
        <w:t>Iekļaut datu drošības mehānismu, kas šifrē lietotāju vārdus</w:t>
      </w:r>
    </w:p>
    <w:p w:rsidR="70388F58" w:rsidP="326F4163" w:rsidRDefault="70388F58" w14:paraId="707B8D1F" w14:textId="74FFC129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326F4163" w:rsidR="70388F58">
        <w:rPr>
          <w:sz w:val="22"/>
          <w:szCs w:val="22"/>
        </w:rPr>
        <w:t xml:space="preserve">Testēt sistēmu un nodrošināt tās </w:t>
      </w:r>
      <w:r w:rsidRPr="326F4163" w:rsidR="70388F58">
        <w:rPr>
          <w:sz w:val="22"/>
          <w:szCs w:val="22"/>
        </w:rPr>
        <w:t>pielāgotamību</w:t>
      </w:r>
      <w:r w:rsidRPr="326F4163" w:rsidR="70388F58">
        <w:rPr>
          <w:sz w:val="22"/>
          <w:szCs w:val="22"/>
        </w:rPr>
        <w:t xml:space="preserve"> </w:t>
      </w:r>
      <w:r w:rsidRPr="326F4163" w:rsidR="70388F58">
        <w:rPr>
          <w:sz w:val="22"/>
          <w:szCs w:val="22"/>
        </w:rPr>
        <w:t>mo</w:t>
      </w:r>
      <w:r w:rsidRPr="326F4163" w:rsidR="70388F58">
        <w:rPr>
          <w:sz w:val="22"/>
          <w:szCs w:val="22"/>
        </w:rPr>
        <w:t>bilajām un datora ierīcēm</w:t>
      </w:r>
    </w:p>
    <w:p w:rsidR="70388F58" w:rsidP="326F4163" w:rsidRDefault="70388F58" w14:paraId="1DA43187" w14:textId="75307AF7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326F4163" w:rsidR="70388F58">
        <w:rPr>
          <w:sz w:val="22"/>
          <w:szCs w:val="22"/>
        </w:rPr>
        <w:t xml:space="preserve">Nodrošināt ātru aplikācijas  </w:t>
      </w:r>
      <w:r w:rsidRPr="326F4163" w:rsidR="70388F58">
        <w:rPr>
          <w:sz w:val="22"/>
          <w:szCs w:val="22"/>
        </w:rPr>
        <w:t>automatisku atsvaid</w:t>
      </w:r>
      <w:r w:rsidRPr="326F4163" w:rsidR="70388F58">
        <w:rPr>
          <w:sz w:val="22"/>
          <w:szCs w:val="22"/>
        </w:rPr>
        <w:t xml:space="preserve">zināšanu </w:t>
      </w:r>
    </w:p>
    <w:p w:rsidR="00EE8D58" w:rsidP="326F4163" w:rsidRDefault="00EE8D58" w14:paraId="278770B0" w14:textId="2DDC84DA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326F4163" w:rsidR="00EE8D58">
        <w:rPr>
          <w:sz w:val="22"/>
          <w:szCs w:val="22"/>
        </w:rPr>
        <w:t xml:space="preserve">Izstrādāt </w:t>
      </w:r>
      <w:r w:rsidRPr="326F4163" w:rsidR="00EE8D58">
        <w:rPr>
          <w:sz w:val="22"/>
          <w:szCs w:val="22"/>
        </w:rPr>
        <w:t>parskatāmu</w:t>
      </w:r>
      <w:r w:rsidRPr="326F4163" w:rsidR="00EE8D58">
        <w:rPr>
          <w:sz w:val="22"/>
          <w:szCs w:val="22"/>
        </w:rPr>
        <w:t xml:space="preserve">, saprotamu </w:t>
      </w:r>
      <w:r w:rsidRPr="326F4163" w:rsidR="00EE8D58">
        <w:rPr>
          <w:sz w:val="22"/>
          <w:szCs w:val="22"/>
        </w:rPr>
        <w:t>iekvienam</w:t>
      </w:r>
      <w:r w:rsidRPr="326F4163" w:rsidR="00EE8D58">
        <w:rPr>
          <w:sz w:val="22"/>
          <w:szCs w:val="22"/>
        </w:rPr>
        <w:t xml:space="preserve">, </w:t>
      </w:r>
      <w:r w:rsidRPr="326F4163" w:rsidR="00EE8D58">
        <w:rPr>
          <w:sz w:val="22"/>
          <w:szCs w:val="22"/>
        </w:rPr>
        <w:t>inter</w:t>
      </w:r>
      <w:r w:rsidRPr="326F4163" w:rsidR="00EE8D58">
        <w:rPr>
          <w:sz w:val="22"/>
          <w:szCs w:val="22"/>
        </w:rPr>
        <w:t>feisu</w:t>
      </w:r>
    </w:p>
    <w:p w:rsidR="3DCB5EAB" w:rsidP="326F4163" w:rsidRDefault="3DCB5EAB" w14:paraId="5F72234F" w14:textId="664ABB6B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326F4163" w:rsidR="3DCB5EAB">
        <w:rPr>
          <w:sz w:val="22"/>
          <w:szCs w:val="22"/>
        </w:rPr>
        <w:t xml:space="preserve">Izveidot sodu sistēmu, par </w:t>
      </w:r>
      <w:r w:rsidRPr="326F4163" w:rsidR="2CA80333">
        <w:rPr>
          <w:sz w:val="22"/>
          <w:szCs w:val="22"/>
        </w:rPr>
        <w:t>nesavlaicīgu pieteikumu atcelšanu</w:t>
      </w:r>
    </w:p>
    <w:p w:rsidR="3DCB5EAB" w:rsidP="326F4163" w:rsidRDefault="3DCB5EAB" w14:paraId="6D5CFF24" w14:textId="0C716E26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670E9BD5" w:rsidR="3DCB5EAB">
        <w:rPr>
          <w:sz w:val="22"/>
          <w:szCs w:val="22"/>
        </w:rPr>
        <w:t xml:space="preserve">Izvedot divus grafikus, kurā viens grafiks ir </w:t>
      </w:r>
      <w:r w:rsidRPr="670E9BD5" w:rsidR="3DCB5EAB">
        <w:rPr>
          <w:sz w:val="22"/>
          <w:szCs w:val="22"/>
        </w:rPr>
        <w:t>sta</w:t>
      </w:r>
      <w:r w:rsidRPr="670E9BD5" w:rsidR="3DCB5EAB">
        <w:rPr>
          <w:sz w:val="22"/>
          <w:szCs w:val="22"/>
        </w:rPr>
        <w:t>bils, otrs - mainīgs.</w:t>
      </w:r>
    </w:p>
    <w:p w:rsidR="670E9BD5" w:rsidP="670E9BD5" w:rsidRDefault="670E9BD5" w14:paraId="0126548D" w14:textId="25BC626A">
      <w:pPr>
        <w:pStyle w:val="Normal"/>
        <w:rPr>
          <w:sz w:val="22"/>
          <w:szCs w:val="22"/>
        </w:rPr>
      </w:pPr>
    </w:p>
    <w:p w:rsidR="2573DCE4" w:rsidP="670E9BD5" w:rsidRDefault="2573DCE4" w14:paraId="572F9551" w14:textId="6ADD86CD">
      <w:pPr>
        <w:pStyle w:val="Heading1"/>
        <w:rPr>
          <w:sz w:val="22"/>
          <w:szCs w:val="22"/>
        </w:rPr>
      </w:pPr>
      <w:r w:rsidR="2573DCE4">
        <w:rPr/>
        <w:t>Projekta nepieciešamība un nozīmīgums</w:t>
      </w:r>
    </w:p>
    <w:p w:rsidR="3CF2D96D" w:rsidP="670E9BD5" w:rsidRDefault="3CF2D96D" w14:paraId="4783E791" w14:textId="3DB65AC3">
      <w:pPr>
        <w:pStyle w:val="Normal"/>
      </w:pPr>
      <w:r w:rsidR="3CF2D96D">
        <w:rPr/>
        <w:t>Šis projekts apvienos nepieciešamās funkcionalitātes</w:t>
      </w:r>
      <w:r w:rsidR="0BC438D6">
        <w:rPr/>
        <w:t xml:space="preserve">, kas </w:t>
      </w:r>
      <w:r w:rsidR="077C2D62">
        <w:rPr/>
        <w:t>palīdz klientiem pašiem atrast sev izdevīgu rezervācijas laiku</w:t>
      </w:r>
      <w:r w:rsidR="2182FA73">
        <w:rPr/>
        <w:t xml:space="preserve">, kā arī pasargā frizierus no  </w:t>
      </w:r>
      <w:r w:rsidR="2182FA73">
        <w:rPr/>
        <w:t>financiāliem</w:t>
      </w:r>
      <w:r w:rsidR="2182FA73">
        <w:rPr/>
        <w:t xml:space="preserve"> zaudējumiem , ko rada neieradušies klienti.</w:t>
      </w:r>
    </w:p>
    <w:p w:rsidR="2182FA73" w:rsidP="670E9BD5" w:rsidRDefault="2182FA73" w14:paraId="0B5685BF" w14:textId="5B04D760">
      <w:pPr>
        <w:pStyle w:val="Normal"/>
      </w:pPr>
      <w:r w:rsidR="2182FA73">
        <w:rPr/>
        <w:t xml:space="preserve">Protams arī pārskatāms un viegli saprotams </w:t>
      </w:r>
      <w:r w:rsidR="2182FA73">
        <w:rPr/>
        <w:t>interfeis</w:t>
      </w:r>
      <w:r w:rsidR="2182FA73">
        <w:rPr/>
        <w:t xml:space="preserve"> ir nozīmīga projekta nepieciešamība.</w:t>
      </w:r>
    </w:p>
    <w:sectPr w:rsidR="003E39EF">
      <w:pgSz w:w="11906" w:h="16838" w:orient="portrait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xmlns:w="http://schemas.openxmlformats.org/wordprocessingml/2006/main" w:abstractNumId="4">
    <w:nsid w:val="3f81679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53b50b7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1bf7a8c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37B2503"/>
    <w:multiLevelType w:val="hybridMultilevel"/>
    <w:tmpl w:val="260AA540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C00612"/>
    <w:multiLevelType w:val="hybridMultilevel"/>
    <w:tmpl w:val="B716621A"/>
    <w:lvl w:ilvl="0" w:tplc="35CC36EE">
      <w:start w:val="2"/>
      <w:numFmt w:val="bullet"/>
      <w:lvlText w:val=""/>
      <w:lvlJc w:val="left"/>
      <w:pPr>
        <w:ind w:left="1080" w:hanging="360"/>
      </w:pPr>
      <w:rPr>
        <w:rFonts w:hint="default" w:ascii="Symbol" w:hAnsi="Symbol" w:eastAsia="Times New Roman" w:cs="Times New Roman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5">
    <w:abstractNumId w:val="4"/>
  </w:num>
  <w:num w:numId="4">
    <w:abstractNumId w:val="3"/>
  </w:num>
  <w:num w:numId="3">
    <w:abstractNumId w:val="2"/>
  </w:num>
  <w:num w:numId="1">
    <w:abstractNumId w:val="0"/>
  </w:num>
  <w:num w:numId="2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9EF"/>
    <w:rsid w:val="003E39EF"/>
    <w:rsid w:val="00870BB2"/>
    <w:rsid w:val="00EE8D58"/>
    <w:rsid w:val="02FACAFD"/>
    <w:rsid w:val="06A1F109"/>
    <w:rsid w:val="077C2D62"/>
    <w:rsid w:val="095C8F81"/>
    <w:rsid w:val="0BC438D6"/>
    <w:rsid w:val="0C974C21"/>
    <w:rsid w:val="0E356B67"/>
    <w:rsid w:val="0FB82D17"/>
    <w:rsid w:val="1237B919"/>
    <w:rsid w:val="140EE984"/>
    <w:rsid w:val="15EC37F9"/>
    <w:rsid w:val="168F1030"/>
    <w:rsid w:val="172CDE4B"/>
    <w:rsid w:val="1B13B6E9"/>
    <w:rsid w:val="1B5E4BB5"/>
    <w:rsid w:val="1C9DB2BB"/>
    <w:rsid w:val="1CB94830"/>
    <w:rsid w:val="1D502087"/>
    <w:rsid w:val="1F33AF76"/>
    <w:rsid w:val="2045CC4C"/>
    <w:rsid w:val="2135B87E"/>
    <w:rsid w:val="2182FA73"/>
    <w:rsid w:val="22D5E497"/>
    <w:rsid w:val="22E461C8"/>
    <w:rsid w:val="24CC4D1C"/>
    <w:rsid w:val="25049510"/>
    <w:rsid w:val="25655AF7"/>
    <w:rsid w:val="2573DCE4"/>
    <w:rsid w:val="26BEC3A9"/>
    <w:rsid w:val="27A90F9A"/>
    <w:rsid w:val="29326E07"/>
    <w:rsid w:val="2AA1D2A0"/>
    <w:rsid w:val="2ADC3D08"/>
    <w:rsid w:val="2C9629E7"/>
    <w:rsid w:val="2CA80333"/>
    <w:rsid w:val="2F6D2ECC"/>
    <w:rsid w:val="3180F8F8"/>
    <w:rsid w:val="31E41446"/>
    <w:rsid w:val="326F4163"/>
    <w:rsid w:val="34B3ADF1"/>
    <w:rsid w:val="34DBCDDF"/>
    <w:rsid w:val="362AFA52"/>
    <w:rsid w:val="36CADE6F"/>
    <w:rsid w:val="3820651B"/>
    <w:rsid w:val="3A93FAE1"/>
    <w:rsid w:val="3B2D5AC2"/>
    <w:rsid w:val="3CF2D96D"/>
    <w:rsid w:val="3DCB5EAB"/>
    <w:rsid w:val="3DE3BAC2"/>
    <w:rsid w:val="4432B323"/>
    <w:rsid w:val="47C0929A"/>
    <w:rsid w:val="48A8DD9E"/>
    <w:rsid w:val="496EF9C8"/>
    <w:rsid w:val="49D31C81"/>
    <w:rsid w:val="4A615F74"/>
    <w:rsid w:val="4BA6353E"/>
    <w:rsid w:val="4BDFEDE2"/>
    <w:rsid w:val="4C93E3E4"/>
    <w:rsid w:val="4D0A38EE"/>
    <w:rsid w:val="4F151FB3"/>
    <w:rsid w:val="4FD39BB5"/>
    <w:rsid w:val="50404DF1"/>
    <w:rsid w:val="50FEC301"/>
    <w:rsid w:val="52F2DB80"/>
    <w:rsid w:val="53610CD4"/>
    <w:rsid w:val="54502A8B"/>
    <w:rsid w:val="565E4391"/>
    <w:rsid w:val="5676D52D"/>
    <w:rsid w:val="56A057BE"/>
    <w:rsid w:val="5BEB7C3A"/>
    <w:rsid w:val="5CF55D95"/>
    <w:rsid w:val="5ECC4A3F"/>
    <w:rsid w:val="5F0E5E44"/>
    <w:rsid w:val="601BA966"/>
    <w:rsid w:val="62B9CBE9"/>
    <w:rsid w:val="63C01057"/>
    <w:rsid w:val="643CC1A2"/>
    <w:rsid w:val="649BF412"/>
    <w:rsid w:val="65F876F5"/>
    <w:rsid w:val="65F8FEB1"/>
    <w:rsid w:val="6666C2B6"/>
    <w:rsid w:val="670E9BD5"/>
    <w:rsid w:val="6D86D24F"/>
    <w:rsid w:val="6DD02A98"/>
    <w:rsid w:val="6E3B6477"/>
    <w:rsid w:val="6EE1A915"/>
    <w:rsid w:val="7031DD4D"/>
    <w:rsid w:val="70388F58"/>
    <w:rsid w:val="70D3F516"/>
    <w:rsid w:val="71BF2085"/>
    <w:rsid w:val="734DFE36"/>
    <w:rsid w:val="73635C62"/>
    <w:rsid w:val="7397B6EB"/>
    <w:rsid w:val="7492DD77"/>
    <w:rsid w:val="74EB2898"/>
    <w:rsid w:val="7523A9BB"/>
    <w:rsid w:val="756407FD"/>
    <w:rsid w:val="75838563"/>
    <w:rsid w:val="7608F36B"/>
    <w:rsid w:val="7776270E"/>
    <w:rsid w:val="77DD3FFE"/>
    <w:rsid w:val="7883BE53"/>
    <w:rsid w:val="796EDA91"/>
    <w:rsid w:val="79D80A42"/>
    <w:rsid w:val="79F65E4B"/>
    <w:rsid w:val="7AE6DB82"/>
    <w:rsid w:val="7B0B822E"/>
    <w:rsid w:val="7E333311"/>
    <w:rsid w:val="7FB26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D9DA8C"/>
  <w15:chartTrackingRefBased/>
  <w15:docId w15:val="{7901E887-5F7E-4A84-BEE1-588CC652DF8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Theme="minorHAnsi" w:hAnsiTheme="minorHAnsi" w:eastAsia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39E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E39EF"/>
    <w:rPr>
      <w:color w:val="0563C1" w:themeColor="hyperlink"/>
      <w:u w:val="single"/>
    </w:rPr>
  </w:style>
  <w:style w:type="paragraph" w:styleId="Heading1">
    <w:uiPriority w:val="9"/>
    <w:name w:val="heading 1"/>
    <w:basedOn w:val="Normal"/>
    <w:next w:val="Normal"/>
    <w:qFormat/>
    <w:rsid w:val="326F4163"/>
    <w:rPr>
      <w:rFonts w:ascii="Calibri Light" w:hAnsi="Calibri Light" w:eastAsia="" w:cs="" w:asciiTheme="majorAscii" w:hAnsiTheme="majorAscii" w:eastAsiaTheme="majorEastAsia" w:cstheme="majorBidi"/>
      <w:color w:val="2E74B5" w:themeColor="accent1" w:themeTint="FF" w:themeShade="BF"/>
      <w:sz w:val="40"/>
      <w:szCs w:val="40"/>
    </w:rPr>
    <w:pPr>
      <w:keepNext w:val="1"/>
      <w:keepLines w:val="1"/>
      <w:spacing w:before="360" w:after="80"/>
      <w:outlineLvl w:val="0"/>
    </w:pPr>
  </w:style>
  <w:style w:type="paragraph" w:styleId="Heading2">
    <w:uiPriority w:val="9"/>
    <w:name w:val="heading 2"/>
    <w:basedOn w:val="Normal"/>
    <w:next w:val="Normal"/>
    <w:unhideWhenUsed/>
    <w:qFormat/>
    <w:rsid w:val="326F4163"/>
    <w:rPr>
      <w:rFonts w:ascii="Calibri Light" w:hAnsi="Calibri Light" w:eastAsia="" w:cs="" w:asciiTheme="majorAscii" w:hAnsiTheme="majorAscii" w:eastAsiaTheme="majorEastAsia" w:cstheme="majorBidi"/>
      <w:color w:val="2E74B5" w:themeColor="accent1" w:themeTint="FF" w:themeShade="BF"/>
      <w:sz w:val="32"/>
      <w:szCs w:val="32"/>
    </w:rPr>
    <w:pPr>
      <w:keepNext w:val="1"/>
      <w:keepLines w:val="1"/>
      <w:spacing w:before="160" w:after="80"/>
      <w:outlineLvl w:val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skolotajs</dc:creator>
  <keywords/>
  <dc:description/>
  <lastModifiedBy>* QewWell *</lastModifiedBy>
  <revision>3</revision>
  <dcterms:created xsi:type="dcterms:W3CDTF">2026-03-09T08:45:00.0000000Z</dcterms:created>
  <dcterms:modified xsi:type="dcterms:W3CDTF">2026-03-19T18:49:24.6176031Z</dcterms:modified>
</coreProperties>
</file>